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77B02" w14:textId="0A22066D" w:rsidR="002F552E" w:rsidRPr="004E7791" w:rsidRDefault="002F552E" w:rsidP="002F552E">
      <w:pPr>
        <w:tabs>
          <w:tab w:val="left" w:pos="0"/>
        </w:tabs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7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E77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E77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E77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36B6CA8D" w14:textId="77777777" w:rsidR="002F552E" w:rsidRPr="004E7791" w:rsidRDefault="002F552E" w:rsidP="002F552E">
      <w:pPr>
        <w:tabs>
          <w:tab w:val="left" w:pos="0"/>
        </w:tabs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7791">
        <w:rPr>
          <w:rFonts w:ascii="Times New Roman" w:eastAsia="Times New Roman" w:hAnsi="Times New Roman" w:cs="Times New Roman"/>
          <w:noProof/>
          <w:color w:val="FFFFFF"/>
          <w:sz w:val="28"/>
          <w:szCs w:val="28"/>
          <w:lang w:eastAsia="ru-RU"/>
        </w:rPr>
        <w:drawing>
          <wp:inline distT="0" distB="0" distL="0" distR="0" wp14:anchorId="54184742" wp14:editId="427282AC">
            <wp:extent cx="534875" cy="609600"/>
            <wp:effectExtent l="0" t="0" r="0" b="0"/>
            <wp:docPr id="100003" name="Рисунок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7791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 xml:space="preserve"> ПРОЄКТ</w:t>
      </w:r>
    </w:p>
    <w:p w14:paraId="1D85605C" w14:textId="77777777" w:rsidR="002F552E" w:rsidRPr="004E7791" w:rsidRDefault="002F552E" w:rsidP="002F552E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i/>
          <w:spacing w:val="40"/>
          <w:sz w:val="28"/>
          <w:szCs w:val="28"/>
          <w:lang w:eastAsia="ru-RU"/>
        </w:rPr>
      </w:pPr>
      <w:r w:rsidRPr="004E7791"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  <w:t>БУЧАНСЬКА МІСЬКА РАДА</w:t>
      </w:r>
    </w:p>
    <w:tbl>
      <w:tblPr>
        <w:tblW w:w="9356" w:type="dxa"/>
        <w:tblInd w:w="108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2F552E" w14:paraId="2C49A1A1" w14:textId="77777777" w:rsidTr="00A115A2">
        <w:tc>
          <w:tcPr>
            <w:tcW w:w="9356" w:type="dxa"/>
            <w:shd w:val="clear" w:color="auto" w:fill="auto"/>
          </w:tcPr>
          <w:p w14:paraId="20CE7ACC" w14:textId="47C8C950" w:rsidR="002F552E" w:rsidRPr="004E7791" w:rsidRDefault="002F552E" w:rsidP="00A11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ВІСІМДЕСЯТ </w:t>
            </w:r>
            <w:r w:rsidRPr="004E779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F5A2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СЬОМА </w:t>
            </w:r>
            <w:r w:rsidRPr="004E779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СЕСІЯ ВОСЬМОГО СКЛИКАННЯ</w:t>
            </w:r>
          </w:p>
        </w:tc>
      </w:tr>
    </w:tbl>
    <w:p w14:paraId="1FCA55D6" w14:textId="77777777" w:rsidR="002F552E" w:rsidRPr="004E7791" w:rsidRDefault="002F552E" w:rsidP="002F55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  <w:szCs w:val="28"/>
          <w:lang w:eastAsia="ru-RU"/>
        </w:rPr>
      </w:pPr>
      <w:r w:rsidRPr="004E7791">
        <w:rPr>
          <w:rFonts w:ascii="Times New Roman" w:eastAsia="Times New Roman" w:hAnsi="Times New Roman" w:cs="Times New Roman"/>
          <w:b/>
          <w:spacing w:val="80"/>
          <w:sz w:val="28"/>
          <w:szCs w:val="28"/>
          <w:lang w:eastAsia="ru-RU"/>
        </w:rPr>
        <w:t>(ПОЗАЧЕРГОВЕ ЗАСІДАННЯ)</w:t>
      </w:r>
    </w:p>
    <w:p w14:paraId="304BBCFF" w14:textId="77777777" w:rsidR="002F552E" w:rsidRPr="004E7791" w:rsidRDefault="002F552E" w:rsidP="002F55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  <w:szCs w:val="28"/>
          <w:lang w:eastAsia="ru-RU"/>
        </w:rPr>
      </w:pPr>
    </w:p>
    <w:p w14:paraId="649E5CB3" w14:textId="77777777" w:rsidR="002F552E" w:rsidRPr="004E7791" w:rsidRDefault="002F552E" w:rsidP="002F55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  <w:szCs w:val="28"/>
          <w:lang w:eastAsia="ru-RU"/>
        </w:rPr>
      </w:pPr>
      <w:r w:rsidRPr="004E7791">
        <w:rPr>
          <w:rFonts w:ascii="Times New Roman" w:eastAsia="Times New Roman" w:hAnsi="Times New Roman" w:cs="Times New Roman"/>
          <w:b/>
          <w:spacing w:val="80"/>
          <w:sz w:val="28"/>
          <w:szCs w:val="28"/>
          <w:lang w:eastAsia="ru-RU"/>
        </w:rPr>
        <w:t>РІШЕННЯ</w:t>
      </w:r>
    </w:p>
    <w:p w14:paraId="2A57259B" w14:textId="77777777" w:rsidR="002F552E" w:rsidRPr="004E7791" w:rsidRDefault="002F552E" w:rsidP="002F552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C4A7855" w14:textId="77BAF10A" w:rsidR="002F552E" w:rsidRPr="00C169BE" w:rsidRDefault="007F5A26" w:rsidP="002F552E">
      <w:pPr>
        <w:pStyle w:val="1302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  <w:lang w:val="ru-RU" w:eastAsia="ru-RU"/>
        </w:rPr>
        <w:t>19</w:t>
      </w:r>
      <w:r w:rsidR="002F552E" w:rsidRPr="004E7791">
        <w:rPr>
          <w:b/>
          <w:bCs/>
          <w:sz w:val="28"/>
          <w:szCs w:val="28"/>
          <w:lang w:val="ru-RU" w:eastAsia="ru-RU"/>
        </w:rPr>
        <w:t>.</w:t>
      </w:r>
      <w:r>
        <w:rPr>
          <w:b/>
          <w:bCs/>
          <w:sz w:val="28"/>
          <w:szCs w:val="28"/>
          <w:lang w:val="ru-RU" w:eastAsia="ru-RU"/>
        </w:rPr>
        <w:t>02.</w:t>
      </w:r>
      <w:r w:rsidR="002F552E" w:rsidRPr="004E7791">
        <w:rPr>
          <w:b/>
          <w:bCs/>
          <w:sz w:val="28"/>
          <w:szCs w:val="28"/>
          <w:lang w:val="ru-RU" w:eastAsia="ru-RU"/>
        </w:rPr>
        <w:t>202</w:t>
      </w:r>
      <w:r>
        <w:rPr>
          <w:b/>
          <w:bCs/>
          <w:sz w:val="28"/>
          <w:szCs w:val="28"/>
          <w:lang w:val="ru-RU" w:eastAsia="ru-RU"/>
        </w:rPr>
        <w:t>6</w:t>
      </w:r>
      <w:r w:rsidR="002F552E" w:rsidRPr="004E7791">
        <w:rPr>
          <w:b/>
          <w:bCs/>
          <w:sz w:val="28"/>
          <w:szCs w:val="28"/>
          <w:lang w:eastAsia="ru-RU"/>
        </w:rPr>
        <w:tab/>
      </w:r>
      <w:r w:rsidR="002F552E" w:rsidRPr="004E7791">
        <w:rPr>
          <w:b/>
          <w:bCs/>
          <w:sz w:val="28"/>
          <w:szCs w:val="28"/>
          <w:lang w:eastAsia="ru-RU"/>
        </w:rPr>
        <w:tab/>
      </w:r>
      <w:r w:rsidR="002F552E" w:rsidRPr="004E7791">
        <w:rPr>
          <w:b/>
          <w:bCs/>
          <w:sz w:val="28"/>
          <w:szCs w:val="28"/>
          <w:lang w:eastAsia="ru-RU"/>
        </w:rPr>
        <w:tab/>
      </w:r>
      <w:r w:rsidR="002F552E" w:rsidRPr="004E7791">
        <w:rPr>
          <w:b/>
          <w:bCs/>
          <w:sz w:val="28"/>
          <w:szCs w:val="28"/>
          <w:lang w:eastAsia="ru-RU"/>
        </w:rPr>
        <w:tab/>
      </w:r>
      <w:r w:rsidR="002F552E" w:rsidRPr="004E7791">
        <w:rPr>
          <w:b/>
          <w:bCs/>
          <w:sz w:val="28"/>
          <w:szCs w:val="28"/>
          <w:lang w:eastAsia="ru-RU"/>
        </w:rPr>
        <w:tab/>
      </w:r>
      <w:r w:rsidR="002F552E" w:rsidRPr="004E7791">
        <w:rPr>
          <w:b/>
          <w:bCs/>
          <w:sz w:val="28"/>
          <w:szCs w:val="28"/>
          <w:lang w:eastAsia="ru-RU"/>
        </w:rPr>
        <w:tab/>
      </w:r>
      <w:r w:rsidR="002F552E" w:rsidRPr="004E7791">
        <w:rPr>
          <w:b/>
          <w:bCs/>
          <w:sz w:val="28"/>
          <w:szCs w:val="28"/>
          <w:lang w:eastAsia="ru-RU"/>
        </w:rPr>
        <w:tab/>
      </w:r>
      <w:r w:rsidR="002F552E" w:rsidRPr="004E7791">
        <w:rPr>
          <w:b/>
          <w:bCs/>
          <w:sz w:val="28"/>
          <w:szCs w:val="28"/>
          <w:lang w:eastAsia="ru-RU"/>
        </w:rPr>
        <w:tab/>
      </w:r>
      <w:r w:rsidR="002F552E" w:rsidRPr="004E7791">
        <w:rPr>
          <w:b/>
          <w:bCs/>
          <w:sz w:val="28"/>
          <w:szCs w:val="28"/>
          <w:lang w:eastAsia="ru-RU"/>
        </w:rPr>
        <w:tab/>
        <w:t xml:space="preserve">№ </w:t>
      </w:r>
      <w:r w:rsidR="00EB6415">
        <w:rPr>
          <w:b/>
          <w:bCs/>
          <w:sz w:val="28"/>
          <w:szCs w:val="28"/>
          <w:lang w:eastAsia="ru-RU"/>
        </w:rPr>
        <w:t>6289</w:t>
      </w:r>
      <w:r w:rsidR="002F552E" w:rsidRPr="00C169BE">
        <w:rPr>
          <w:b/>
          <w:bCs/>
          <w:color w:val="000000"/>
          <w:sz w:val="28"/>
          <w:szCs w:val="28"/>
        </w:rPr>
        <w:t>-8</w:t>
      </w:r>
      <w:r>
        <w:rPr>
          <w:b/>
          <w:bCs/>
          <w:color w:val="000000"/>
          <w:sz w:val="28"/>
          <w:szCs w:val="28"/>
        </w:rPr>
        <w:t>7</w:t>
      </w:r>
      <w:r w:rsidR="002F552E" w:rsidRPr="00C169BE">
        <w:rPr>
          <w:b/>
          <w:bCs/>
          <w:color w:val="000000"/>
          <w:sz w:val="28"/>
          <w:szCs w:val="28"/>
        </w:rPr>
        <w:t>-VIII</w:t>
      </w:r>
    </w:p>
    <w:p w14:paraId="7FF74A96" w14:textId="77777777" w:rsidR="002F552E" w:rsidRPr="008123A9" w:rsidRDefault="002F552E" w:rsidP="002F55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Style w:val="docdata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4CF56A7B" w14:textId="77777777" w:rsidR="002F552E" w:rsidRPr="004E7791" w:rsidRDefault="002F552E" w:rsidP="002F55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02D29D" w14:textId="01BB112C" w:rsidR="002F552E" w:rsidRPr="004E7791" w:rsidRDefault="002F552E" w:rsidP="002F552E">
      <w:pPr>
        <w:spacing w:after="0" w:line="240" w:lineRule="auto"/>
        <w:ind w:right="506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E77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Про </w:t>
      </w:r>
      <w:r w:rsidR="007F5A2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зміну основного виду економічної діяльності </w:t>
      </w:r>
      <w:r w:rsidRPr="004E77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</w:t>
      </w:r>
      <w:r w:rsidR="00682D0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</w:t>
      </w:r>
      <w:r w:rsidRPr="004E77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омунального підприємства </w:t>
      </w:r>
      <w:r w:rsidR="00BD68A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«БУЧАНСЬКИЙ СЕРВІС-ЦЕНТР ДОКУМЕНТ»</w:t>
      </w:r>
    </w:p>
    <w:p w14:paraId="4D56BA62" w14:textId="77777777" w:rsidR="002F552E" w:rsidRPr="004E7791" w:rsidRDefault="002F552E" w:rsidP="002F552E">
      <w:pPr>
        <w:spacing w:after="0" w:line="240" w:lineRule="auto"/>
        <w:ind w:right="50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392A6E" w14:textId="0170DD4F" w:rsidR="002F552E" w:rsidRPr="004E7791" w:rsidRDefault="002F552E" w:rsidP="002F55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Розглянувши пропозиції директора КП «БУЧАНСЬКИЙ СЕРВІС – ЦЕНТР «ДОКУМЕНТ», Цип’ящук К.О., щодо </w:t>
      </w:r>
      <w:r w:rsidR="007F5A2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необхідності зміни основного виду економічної діяльності підприємства</w:t>
      </w:r>
      <w:r w:rsidRPr="004E779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F5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метою приведення у відповідність реєстраційних даних до основного напрямку роботи підприємства, </w:t>
      </w:r>
      <w:r w:rsidRPr="004E7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 Законом України «Про місцеве самоврядування в Україні», </w:t>
      </w:r>
      <w:r w:rsidR="007F5A26" w:rsidRPr="007F5A2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Закону Україну «Про державну реєстрацію юридичних осіб, фізичних осіб - підприємців та громадських формувань»,</w:t>
      </w:r>
      <w:r w:rsidR="007F5A2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Pr="004E779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міська рада</w:t>
      </w:r>
    </w:p>
    <w:p w14:paraId="131D75DC" w14:textId="77777777" w:rsidR="002F552E" w:rsidRPr="004E7791" w:rsidRDefault="002F552E" w:rsidP="002F55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3F3FBA" w14:textId="77777777" w:rsidR="002F552E" w:rsidRPr="004E7791" w:rsidRDefault="002F552E" w:rsidP="002F552E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7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И Р І Ш И Л А :</w:t>
      </w:r>
    </w:p>
    <w:p w14:paraId="517CB55C" w14:textId="77777777" w:rsidR="002F552E" w:rsidRPr="004E7791" w:rsidRDefault="002F552E" w:rsidP="002F55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B46ADC" w14:textId="77777777" w:rsidR="00E7396B" w:rsidRPr="00E7396B" w:rsidRDefault="00E7396B" w:rsidP="00E849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396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7396B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E7396B">
        <w:rPr>
          <w:rFonts w:ascii="Times New Roman" w:hAnsi="Times New Roman" w:cs="Times New Roman"/>
          <w:sz w:val="28"/>
          <w:szCs w:val="28"/>
        </w:rPr>
        <w:t xml:space="preserve"> зміни до відомостей, що містяться в Єдиному державному реєстрі юридичних осіб, фізичних осіб - підприємців та громадських формувань, щодо видів економічної діяльності згідно КВЕД ДК 009:2010: </w:t>
      </w:r>
    </w:p>
    <w:p w14:paraId="537461FF" w14:textId="24BB175F" w:rsidR="00E7396B" w:rsidRPr="00E7396B" w:rsidRDefault="00E7396B" w:rsidP="00E849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396B">
        <w:rPr>
          <w:rFonts w:ascii="Times New Roman" w:hAnsi="Times New Roman" w:cs="Times New Roman"/>
          <w:sz w:val="28"/>
          <w:szCs w:val="28"/>
        </w:rPr>
        <w:t>1.1. Визна</w:t>
      </w:r>
      <w:r w:rsidR="00682D0D">
        <w:rPr>
          <w:rFonts w:ascii="Times New Roman" w:hAnsi="Times New Roman" w:cs="Times New Roman"/>
          <w:sz w:val="28"/>
          <w:szCs w:val="28"/>
        </w:rPr>
        <w:t>чити</w:t>
      </w:r>
      <w:r w:rsidRPr="00E7396B">
        <w:rPr>
          <w:rFonts w:ascii="Times New Roman" w:hAnsi="Times New Roman" w:cs="Times New Roman"/>
          <w:sz w:val="28"/>
          <w:szCs w:val="28"/>
        </w:rPr>
        <w:t xml:space="preserve"> основним видом економічної діяльності КП «</w:t>
      </w:r>
      <w:r w:rsidRPr="004E7791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БУЧАНСЬКИЙ СЕРВІС – ЦЕНТР «ДОКУМЕНТ</w:t>
      </w:r>
      <w:r w:rsidRPr="00E7396B">
        <w:rPr>
          <w:rFonts w:ascii="Times New Roman" w:hAnsi="Times New Roman" w:cs="Times New Roman"/>
          <w:sz w:val="28"/>
          <w:szCs w:val="28"/>
        </w:rPr>
        <w:t>», а саме:</w:t>
      </w:r>
    </w:p>
    <w:p w14:paraId="32E05904" w14:textId="629B8A97" w:rsidR="00E7396B" w:rsidRPr="00E7396B" w:rsidRDefault="00E7396B" w:rsidP="00E739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396B">
        <w:rPr>
          <w:rFonts w:ascii="Times New Roman" w:hAnsi="Times New Roman" w:cs="Times New Roman"/>
          <w:sz w:val="28"/>
          <w:szCs w:val="28"/>
        </w:rPr>
        <w:t xml:space="preserve">- </w:t>
      </w:r>
      <w:r w:rsidR="00BD68A1">
        <w:rPr>
          <w:rFonts w:ascii="Times New Roman" w:hAnsi="Times New Roman" w:cs="Times New Roman"/>
          <w:sz w:val="28"/>
          <w:szCs w:val="28"/>
        </w:rPr>
        <w:t>71</w:t>
      </w:r>
      <w:r w:rsidRPr="00E7396B">
        <w:rPr>
          <w:rFonts w:ascii="Times New Roman" w:hAnsi="Times New Roman" w:cs="Times New Roman"/>
          <w:sz w:val="28"/>
          <w:szCs w:val="28"/>
        </w:rPr>
        <w:t xml:space="preserve">.11 – </w:t>
      </w:r>
      <w:r w:rsidR="00BD68A1">
        <w:rPr>
          <w:rFonts w:ascii="Times New Roman" w:hAnsi="Times New Roman" w:cs="Times New Roman"/>
          <w:sz w:val="28"/>
          <w:szCs w:val="28"/>
        </w:rPr>
        <w:t>Діяльність у сфері архітектури.</w:t>
      </w:r>
    </w:p>
    <w:p w14:paraId="63C3BF13" w14:textId="703DF153" w:rsidR="00E7396B" w:rsidRPr="00E7396B" w:rsidRDefault="00E7396B" w:rsidP="00E8493B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396B">
        <w:rPr>
          <w:rFonts w:ascii="Times New Roman" w:hAnsi="Times New Roman" w:cs="Times New Roman"/>
          <w:sz w:val="28"/>
          <w:szCs w:val="28"/>
        </w:rPr>
        <w:t xml:space="preserve">2. </w:t>
      </w:r>
      <w:r w:rsidR="00BD68A1">
        <w:rPr>
          <w:rFonts w:ascii="Times New Roman" w:hAnsi="Times New Roman" w:cs="Times New Roman"/>
          <w:sz w:val="28"/>
          <w:szCs w:val="28"/>
        </w:rPr>
        <w:t>Директору</w:t>
      </w:r>
      <w:r w:rsidRPr="00E7396B">
        <w:rPr>
          <w:rFonts w:ascii="Times New Roman" w:hAnsi="Times New Roman" w:cs="Times New Roman"/>
          <w:sz w:val="28"/>
          <w:szCs w:val="28"/>
        </w:rPr>
        <w:t xml:space="preserve"> Комунального підприємства «</w:t>
      </w:r>
      <w:r w:rsidR="00BD68A1" w:rsidRPr="004E7791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БУЧАНСЬКИЙ СЕРВІС – ЦЕНТР «ДОКУМЕНТ</w:t>
      </w:r>
      <w:r w:rsidRPr="00E7396B">
        <w:rPr>
          <w:rFonts w:ascii="Times New Roman" w:hAnsi="Times New Roman" w:cs="Times New Roman"/>
          <w:sz w:val="28"/>
          <w:szCs w:val="28"/>
        </w:rPr>
        <w:t xml:space="preserve"> подати необхідні документи державному реєстратору для відповідних змін в Єдиному державному  реєстрі юридичних осіб, фізичних осіб - підприємців та громадських формувань.</w:t>
      </w:r>
    </w:p>
    <w:p w14:paraId="689DA52C" w14:textId="0420ACE2" w:rsidR="002F552E" w:rsidRDefault="002F552E" w:rsidP="002F552E">
      <w:pPr>
        <w:spacing w:after="0" w:line="276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3.Контроль за виконанням даного рішення покласти на постійну комісію з питань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фінансів, бюджетної та податкової політики, соціально-економічного розвитку, підприємництва та інвестиційної діяльності.</w:t>
      </w:r>
    </w:p>
    <w:p w14:paraId="02D6654D" w14:textId="77777777" w:rsidR="002F552E" w:rsidRDefault="002F552E" w:rsidP="002F552E">
      <w:pPr>
        <w:spacing w:after="0" w:line="276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565E26" w14:textId="77777777" w:rsidR="002F552E" w:rsidRPr="004E7791" w:rsidRDefault="002F552E" w:rsidP="002F55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66B8B1" w14:textId="77777777" w:rsidR="002F552E" w:rsidRDefault="002F552E" w:rsidP="002F552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E77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Міський голова</w:t>
      </w:r>
      <w:r w:rsidRPr="004E77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E77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E77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E77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E77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E77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4E77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Анатолій ФЕДОРУК</w:t>
      </w:r>
    </w:p>
    <w:p w14:paraId="15C80C76" w14:textId="77777777" w:rsidR="002F552E" w:rsidRDefault="002F552E" w:rsidP="002F552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92BA26" w14:textId="77777777" w:rsidR="002F552E" w:rsidRPr="004E7791" w:rsidRDefault="002F552E" w:rsidP="002F552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tbl>
      <w:tblPr>
        <w:tblW w:w="10045" w:type="dxa"/>
        <w:jc w:val="center"/>
        <w:tblLook w:val="04A0" w:firstRow="1" w:lastRow="0" w:firstColumn="1" w:lastColumn="0" w:noHBand="0" w:noVBand="1"/>
      </w:tblPr>
      <w:tblGrid>
        <w:gridCol w:w="3686"/>
        <w:gridCol w:w="2736"/>
        <w:gridCol w:w="3623"/>
      </w:tblGrid>
      <w:tr w:rsidR="002F552E" w:rsidRPr="009913B6" w14:paraId="6DC148DE" w14:textId="77777777" w:rsidTr="00A115A2">
        <w:trPr>
          <w:trHeight w:val="1447"/>
          <w:jc w:val="center"/>
        </w:trPr>
        <w:tc>
          <w:tcPr>
            <w:tcW w:w="3686" w:type="dxa"/>
            <w:hideMark/>
          </w:tcPr>
          <w:p w14:paraId="35FC0EE2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lang w:val="ru-RU" w:eastAsia="uk-UA"/>
              </w:rPr>
            </w:pPr>
            <w:proofErr w:type="spellStart"/>
            <w:r w:rsidRPr="009913B6"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  <w:t>Заступниця</w:t>
            </w:r>
            <w:proofErr w:type="spellEnd"/>
            <w:r w:rsidRPr="009913B6"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  <w:t xml:space="preserve"> </w:t>
            </w:r>
            <w:proofErr w:type="spellStart"/>
            <w:r w:rsidRPr="009913B6"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  <w:t>міського</w:t>
            </w:r>
            <w:proofErr w:type="spellEnd"/>
            <w:r w:rsidRPr="009913B6"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  <w:t xml:space="preserve"> </w:t>
            </w:r>
            <w:proofErr w:type="spellStart"/>
            <w:r w:rsidRPr="009913B6"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  <w:t>голови</w:t>
            </w:r>
            <w:proofErr w:type="spellEnd"/>
          </w:p>
        </w:tc>
        <w:tc>
          <w:tcPr>
            <w:tcW w:w="2736" w:type="dxa"/>
            <w:vAlign w:val="center"/>
          </w:tcPr>
          <w:p w14:paraId="21D3CE18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___________</w:t>
            </w:r>
          </w:p>
          <w:p w14:paraId="559627F7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sz w:val="16"/>
                <w:szCs w:val="16"/>
                <w:lang w:val="ru-RU" w:eastAsia="uk-UA"/>
              </w:rPr>
              <w:t>(</w:t>
            </w:r>
            <w:proofErr w:type="spellStart"/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9913B6">
              <w:rPr>
                <w:rFonts w:ascii="Times New Roman" w:eastAsia="Calibri" w:hAnsi="Times New Roman" w:cs="Times New Roman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14:paraId="7C87FFE0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_______</w:t>
            </w:r>
          </w:p>
          <w:p w14:paraId="087029B7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>(дата)</w:t>
            </w:r>
          </w:p>
          <w:p w14:paraId="51FD1657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</w:p>
        </w:tc>
        <w:tc>
          <w:tcPr>
            <w:tcW w:w="3623" w:type="dxa"/>
            <w:hideMark/>
          </w:tcPr>
          <w:p w14:paraId="754EDEAB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  <w:t xml:space="preserve">      Людмила РИЖЕНКО</w:t>
            </w:r>
          </w:p>
        </w:tc>
      </w:tr>
      <w:tr w:rsidR="002F552E" w:rsidRPr="009913B6" w14:paraId="5AF417FA" w14:textId="77777777" w:rsidTr="00A115A2">
        <w:trPr>
          <w:trHeight w:val="1447"/>
          <w:jc w:val="center"/>
        </w:trPr>
        <w:tc>
          <w:tcPr>
            <w:tcW w:w="3686" w:type="dxa"/>
          </w:tcPr>
          <w:p w14:paraId="2B156B81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</w:pPr>
            <w:proofErr w:type="spellStart"/>
            <w:r w:rsidRPr="009913B6"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  <w:t>В.о</w:t>
            </w:r>
            <w:proofErr w:type="spellEnd"/>
            <w:r w:rsidRPr="009913B6"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  <w:t xml:space="preserve">. начальника </w:t>
            </w:r>
            <w:proofErr w:type="spellStart"/>
            <w:r w:rsidRPr="009913B6"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  <w:t>управління</w:t>
            </w:r>
            <w:proofErr w:type="spellEnd"/>
            <w:r w:rsidRPr="009913B6"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  <w:t xml:space="preserve"> </w:t>
            </w:r>
            <w:proofErr w:type="spellStart"/>
            <w:r w:rsidRPr="009913B6"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  <w:t>юридично-кадрової</w:t>
            </w:r>
            <w:proofErr w:type="spellEnd"/>
            <w:r w:rsidRPr="009913B6"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  <w:t xml:space="preserve"> </w:t>
            </w:r>
            <w:proofErr w:type="spellStart"/>
            <w:r w:rsidRPr="009913B6"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  <w:t>роботи</w:t>
            </w:r>
            <w:proofErr w:type="spellEnd"/>
          </w:p>
          <w:p w14:paraId="6FC9FB44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</w:pPr>
          </w:p>
        </w:tc>
        <w:tc>
          <w:tcPr>
            <w:tcW w:w="2736" w:type="dxa"/>
            <w:vAlign w:val="center"/>
          </w:tcPr>
          <w:p w14:paraId="32B963E1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___________</w:t>
            </w:r>
          </w:p>
          <w:p w14:paraId="0D39721A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sz w:val="16"/>
                <w:szCs w:val="16"/>
                <w:lang w:val="ru-RU" w:eastAsia="uk-UA"/>
              </w:rPr>
              <w:t>(</w:t>
            </w:r>
            <w:proofErr w:type="spellStart"/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9913B6">
              <w:rPr>
                <w:rFonts w:ascii="Times New Roman" w:eastAsia="Calibri" w:hAnsi="Times New Roman" w:cs="Times New Roman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14:paraId="6FDB0E3C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_______</w:t>
            </w:r>
          </w:p>
          <w:p w14:paraId="41BDF5E1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>(дата)</w:t>
            </w:r>
          </w:p>
          <w:p w14:paraId="2F8E89BD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</w:p>
        </w:tc>
        <w:tc>
          <w:tcPr>
            <w:tcW w:w="3623" w:type="dxa"/>
            <w:hideMark/>
          </w:tcPr>
          <w:p w14:paraId="0A46D8B4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</w:pPr>
            <w:proofErr w:type="spellStart"/>
            <w:r w:rsidRPr="009913B6"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  <w:t>Юлія</w:t>
            </w:r>
            <w:proofErr w:type="spellEnd"/>
            <w:r w:rsidRPr="009913B6"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  <w:t xml:space="preserve"> ГАЛДЕЦЬКА</w:t>
            </w:r>
          </w:p>
        </w:tc>
      </w:tr>
      <w:tr w:rsidR="002F552E" w:rsidRPr="009913B6" w14:paraId="7D4F031E" w14:textId="77777777" w:rsidTr="00A115A2">
        <w:trPr>
          <w:trHeight w:val="1447"/>
          <w:jc w:val="center"/>
        </w:trPr>
        <w:tc>
          <w:tcPr>
            <w:tcW w:w="3686" w:type="dxa"/>
            <w:hideMark/>
          </w:tcPr>
          <w:p w14:paraId="6148C090" w14:textId="77777777" w:rsidR="002F552E" w:rsidRPr="009913B6" w:rsidRDefault="002F552E" w:rsidP="00A11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991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Начальник </w:t>
            </w:r>
            <w:proofErr w:type="spellStart"/>
            <w:r w:rsidRPr="00991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відділу</w:t>
            </w:r>
            <w:proofErr w:type="spellEnd"/>
            <w:r w:rsidRPr="00991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991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бухгалтерського</w:t>
            </w:r>
            <w:proofErr w:type="spellEnd"/>
          </w:p>
          <w:p w14:paraId="3F103FFC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991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обліку</w:t>
            </w:r>
            <w:proofErr w:type="spellEnd"/>
            <w:r w:rsidRPr="00991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991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фінансового</w:t>
            </w:r>
            <w:proofErr w:type="spellEnd"/>
            <w:r w:rsidRPr="00991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991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забезпечення</w:t>
            </w:r>
            <w:proofErr w:type="spellEnd"/>
          </w:p>
          <w:p w14:paraId="6D73810F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032B067A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</w:pPr>
          </w:p>
        </w:tc>
        <w:tc>
          <w:tcPr>
            <w:tcW w:w="2736" w:type="dxa"/>
            <w:vAlign w:val="center"/>
          </w:tcPr>
          <w:p w14:paraId="24A42AB2" w14:textId="77777777" w:rsidR="002F552E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</w:p>
          <w:p w14:paraId="4906C73B" w14:textId="77777777" w:rsidR="002F552E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</w:p>
          <w:p w14:paraId="241607BD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_____</w:t>
            </w:r>
            <w:r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__</w:t>
            </w:r>
            <w:r w:rsidRPr="009913B6"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</w:t>
            </w:r>
          </w:p>
          <w:p w14:paraId="7C33A750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sz w:val="16"/>
                <w:szCs w:val="16"/>
                <w:lang w:val="ru-RU" w:eastAsia="uk-UA"/>
              </w:rPr>
              <w:t>(</w:t>
            </w:r>
            <w:proofErr w:type="spellStart"/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9913B6">
              <w:rPr>
                <w:rFonts w:ascii="Times New Roman" w:eastAsia="Calibri" w:hAnsi="Times New Roman" w:cs="Times New Roman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14:paraId="64A6971B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_______</w:t>
            </w:r>
          </w:p>
          <w:p w14:paraId="65FFC823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>(дата)</w:t>
            </w:r>
          </w:p>
          <w:p w14:paraId="20ADE50C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</w:p>
        </w:tc>
        <w:tc>
          <w:tcPr>
            <w:tcW w:w="3623" w:type="dxa"/>
            <w:hideMark/>
          </w:tcPr>
          <w:p w14:paraId="4A38BA47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</w:pPr>
            <w:proofErr w:type="spellStart"/>
            <w:r w:rsidRPr="009913B6"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  <w:t>Світлана</w:t>
            </w:r>
            <w:proofErr w:type="spellEnd"/>
            <w:r w:rsidRPr="009913B6"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  <w:t xml:space="preserve"> ЯКУБЕНКО</w:t>
            </w:r>
          </w:p>
        </w:tc>
      </w:tr>
      <w:tr w:rsidR="002F552E" w:rsidRPr="009913B6" w14:paraId="2C3A3FE2" w14:textId="77777777" w:rsidTr="00A115A2">
        <w:trPr>
          <w:trHeight w:val="1447"/>
          <w:jc w:val="center"/>
        </w:trPr>
        <w:tc>
          <w:tcPr>
            <w:tcW w:w="3686" w:type="dxa"/>
            <w:hideMark/>
          </w:tcPr>
          <w:p w14:paraId="5B37811F" w14:textId="77777777" w:rsidR="002F552E" w:rsidRPr="009913B6" w:rsidRDefault="002F552E" w:rsidP="00A11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991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 xml:space="preserve">Начальник </w:t>
            </w:r>
            <w:proofErr w:type="spellStart"/>
            <w:r w:rsidRPr="00991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відділу</w:t>
            </w:r>
            <w:proofErr w:type="spellEnd"/>
            <w:r w:rsidRPr="00991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991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економічного</w:t>
            </w:r>
            <w:proofErr w:type="spellEnd"/>
            <w:r w:rsidRPr="00991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991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розвитку</w:t>
            </w:r>
            <w:proofErr w:type="spellEnd"/>
            <w:r w:rsidRPr="00991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 xml:space="preserve"> та </w:t>
            </w:r>
            <w:proofErr w:type="spellStart"/>
            <w:r w:rsidRPr="00991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інвестицій</w:t>
            </w:r>
            <w:proofErr w:type="spellEnd"/>
          </w:p>
        </w:tc>
        <w:tc>
          <w:tcPr>
            <w:tcW w:w="2736" w:type="dxa"/>
            <w:vAlign w:val="center"/>
          </w:tcPr>
          <w:p w14:paraId="7B615966" w14:textId="77777777" w:rsidR="002F552E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</w:p>
          <w:p w14:paraId="60AFA7C5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___________</w:t>
            </w:r>
          </w:p>
          <w:p w14:paraId="4DC42B60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sz w:val="16"/>
                <w:szCs w:val="16"/>
                <w:lang w:val="ru-RU" w:eastAsia="uk-UA"/>
              </w:rPr>
              <w:t>(</w:t>
            </w:r>
            <w:proofErr w:type="spellStart"/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9913B6">
              <w:rPr>
                <w:rFonts w:ascii="Times New Roman" w:eastAsia="Calibri" w:hAnsi="Times New Roman" w:cs="Times New Roman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14:paraId="79C0D08C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_______</w:t>
            </w:r>
          </w:p>
          <w:p w14:paraId="750D806B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>(дата)</w:t>
            </w:r>
          </w:p>
          <w:p w14:paraId="220488ED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</w:p>
        </w:tc>
        <w:tc>
          <w:tcPr>
            <w:tcW w:w="3623" w:type="dxa"/>
            <w:hideMark/>
          </w:tcPr>
          <w:p w14:paraId="2305AFE9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proofErr w:type="spellStart"/>
            <w:r w:rsidRPr="00991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Тетяна</w:t>
            </w:r>
            <w:proofErr w:type="spellEnd"/>
            <w:r w:rsidRPr="00991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 xml:space="preserve"> </w:t>
            </w:r>
            <w:r w:rsidRPr="00991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ЛІПІНСЬКА</w:t>
            </w:r>
          </w:p>
        </w:tc>
      </w:tr>
      <w:tr w:rsidR="002F552E" w:rsidRPr="009913B6" w14:paraId="2E2CC709" w14:textId="77777777" w:rsidTr="00A115A2">
        <w:trPr>
          <w:trHeight w:val="1447"/>
          <w:jc w:val="center"/>
        </w:trPr>
        <w:tc>
          <w:tcPr>
            <w:tcW w:w="3686" w:type="dxa"/>
          </w:tcPr>
          <w:p w14:paraId="51B18A75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</w:pPr>
          </w:p>
          <w:p w14:paraId="23197DAD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lang w:val="ru-RU" w:eastAsia="uk-UA"/>
              </w:rPr>
            </w:pPr>
            <w:r w:rsidRPr="00991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Директор КП «</w:t>
            </w:r>
            <w:proofErr w:type="spellStart"/>
            <w:r w:rsidRPr="00991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Бучанський</w:t>
            </w:r>
            <w:proofErr w:type="spellEnd"/>
            <w:r w:rsidRPr="00991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991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сервіс</w:t>
            </w:r>
            <w:proofErr w:type="spellEnd"/>
            <w:r w:rsidRPr="00991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-центр Документ»</w:t>
            </w:r>
          </w:p>
        </w:tc>
        <w:tc>
          <w:tcPr>
            <w:tcW w:w="2736" w:type="dxa"/>
            <w:vAlign w:val="center"/>
          </w:tcPr>
          <w:p w14:paraId="23F72127" w14:textId="77777777" w:rsidR="002F552E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</w:p>
          <w:p w14:paraId="5ABF9DB2" w14:textId="77777777" w:rsidR="002F552E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</w:p>
          <w:p w14:paraId="0411AF47" w14:textId="77777777" w:rsidR="002F552E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</w:p>
          <w:p w14:paraId="357DE2B4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___________</w:t>
            </w:r>
          </w:p>
          <w:p w14:paraId="396ED7CD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sz w:val="16"/>
                <w:szCs w:val="16"/>
                <w:lang w:val="ru-RU" w:eastAsia="uk-UA"/>
              </w:rPr>
              <w:t>(</w:t>
            </w:r>
            <w:proofErr w:type="spellStart"/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9913B6">
              <w:rPr>
                <w:rFonts w:ascii="Times New Roman" w:eastAsia="Calibri" w:hAnsi="Times New Roman" w:cs="Times New Roman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14:paraId="6C59A717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_______</w:t>
            </w:r>
          </w:p>
          <w:p w14:paraId="466C1278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</w:pPr>
            <w:r w:rsidRPr="009913B6">
              <w:rPr>
                <w:rFonts w:ascii="Times New Roman" w:eastAsia="Calibri" w:hAnsi="Times New Roman" w:cs="Times New Roman"/>
                <w:i/>
                <w:sz w:val="16"/>
                <w:szCs w:val="16"/>
                <w:lang w:val="ru-RU" w:eastAsia="uk-UA"/>
              </w:rPr>
              <w:t>(дата)</w:t>
            </w:r>
          </w:p>
          <w:p w14:paraId="3B0D5BD6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</w:p>
        </w:tc>
        <w:tc>
          <w:tcPr>
            <w:tcW w:w="3623" w:type="dxa"/>
          </w:tcPr>
          <w:p w14:paraId="0A88FD35" w14:textId="77777777" w:rsidR="002F552E" w:rsidRPr="009913B6" w:rsidRDefault="002F552E" w:rsidP="00A115A2">
            <w:pPr>
              <w:widowControl w:val="0"/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lang w:val="ru-RU" w:eastAsia="uk-UA"/>
              </w:rPr>
            </w:pPr>
          </w:p>
          <w:p w14:paraId="44669346" w14:textId="77777777" w:rsidR="002F552E" w:rsidRPr="009913B6" w:rsidRDefault="002F552E" w:rsidP="00A115A2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</w:pPr>
            <w:r w:rsidRPr="009913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Катерина ЦИП'ЯЩУК</w:t>
            </w:r>
          </w:p>
        </w:tc>
      </w:tr>
    </w:tbl>
    <w:p w14:paraId="06DC7F9C" w14:textId="77777777" w:rsidR="002F552E" w:rsidRDefault="002F552E" w:rsidP="002F552E"/>
    <w:p w14:paraId="33E1DBF9" w14:textId="77777777" w:rsidR="002F552E" w:rsidRDefault="002F552E"/>
    <w:sectPr w:rsidR="002F55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52E"/>
    <w:rsid w:val="0001776E"/>
    <w:rsid w:val="002F552E"/>
    <w:rsid w:val="0056532D"/>
    <w:rsid w:val="00682D0D"/>
    <w:rsid w:val="007F5A26"/>
    <w:rsid w:val="00B53B6E"/>
    <w:rsid w:val="00BD68A1"/>
    <w:rsid w:val="00E7396B"/>
    <w:rsid w:val="00E8493B"/>
    <w:rsid w:val="00EB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AA8A"/>
  <w15:chartTrackingRefBased/>
  <w15:docId w15:val="{86C8BF4B-2352-4339-A4A8-04F18D737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5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1287,baiaagaaboqcaaadqamaaavoawaaaaaaaaaaaaaaaaaaaaaaaaaaaaaaaaaaaaaaaaaaaaaaaaaaaaaaaaaaaaaaaaaaaaaaaaaaaaaaaaaaaaaaaaaaaaaaaaaaaaaaaaaaaaaaaaaaaaaaaaaaaaaaaaaaaaaaaaaaaaaaaaaaaaaaaaaaaaaaaaaaaaaaaaaaaaaaaaaaaaaaaaaaaaaaaaaaaaaaaaaaaaaa"/>
    <w:basedOn w:val="a0"/>
    <w:rsid w:val="002F552E"/>
  </w:style>
  <w:style w:type="paragraph" w:customStyle="1" w:styleId="1302">
    <w:name w:val="1302"/>
    <w:aliases w:val="baiaagaaboqcaaadtwmaaavdawaaaaaaaaaaaaaaaaaaaaaaaaaaaaaaaaaaaaaaaaaaaaaaaaaaaaaaaaaaaaaaaaaaaaaaaaaaaaaaaaaaaaaaaaaaaaaaaaaaaaaaaaaaaaaaaaaaaaaaaaaaaaaaaaaaaaaaaaaaaaaaaaaaaaaaaaaaaaaaaaaaaaaaaaaaaaaaaaaaaaaaaaaaaaaaaaaaaaaaaaaaaaaa"/>
    <w:basedOn w:val="a"/>
    <w:rsid w:val="002F5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1395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Цип'ящук</dc:creator>
  <cp:keywords/>
  <dc:description/>
  <cp:lastModifiedBy>Катерина Цип'ящук</cp:lastModifiedBy>
  <cp:revision>9</cp:revision>
  <dcterms:created xsi:type="dcterms:W3CDTF">2026-02-12T10:23:00Z</dcterms:created>
  <dcterms:modified xsi:type="dcterms:W3CDTF">2026-03-04T08:37:00Z</dcterms:modified>
</cp:coreProperties>
</file>